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1B8D" w14:textId="77777777" w:rsidR="00312623" w:rsidRPr="0037242F" w:rsidRDefault="00312623" w:rsidP="00312623">
      <w:pPr>
        <w:rPr>
          <w:sz w:val="28"/>
          <w:szCs w:val="28"/>
        </w:rPr>
      </w:pPr>
      <w:r w:rsidRPr="3ACF0B1B">
        <w:rPr>
          <w:sz w:val="28"/>
          <w:szCs w:val="28"/>
        </w:rPr>
        <w:t>Til føresette ved SFO</w:t>
      </w:r>
    </w:p>
    <w:p w14:paraId="2DEAD25D" w14:textId="77777777" w:rsidR="00312623" w:rsidRPr="0037242F" w:rsidRDefault="00312623" w:rsidP="00312623">
      <w:pPr>
        <w:rPr>
          <w:sz w:val="28"/>
          <w:szCs w:val="28"/>
        </w:rPr>
      </w:pPr>
      <w:r w:rsidRPr="59AEFF36">
        <w:rPr>
          <w:sz w:val="28"/>
          <w:szCs w:val="28"/>
        </w:rPr>
        <w:t>Di meining er viktig!</w:t>
      </w:r>
    </w:p>
    <w:p w14:paraId="2494F32F" w14:textId="77777777" w:rsidR="00312623" w:rsidRPr="0037242F" w:rsidRDefault="00312623" w:rsidP="00312623">
      <w:r w:rsidRPr="59AEFF36">
        <w:rPr>
          <w:b/>
          <w:bCs/>
        </w:rPr>
        <w:t xml:space="preserve">Vi ønsker å gje ungane eit best mogleg tilbod ved vår SFO og ved SFO-tilboda i Time kommune. </w:t>
      </w:r>
      <w:r>
        <w:br/>
        <w:t xml:space="preserve">For å gjera dette treng me informasjon frå dei føresette om deira erfaringar og meiningar om SFO-tilbodet. Tilbakemelding kan du gje oss gjennom brukarundersøkinga som no skal gjennomførast. </w:t>
      </w:r>
    </w:p>
    <w:p w14:paraId="01420ACD" w14:textId="77777777" w:rsidR="00312623" w:rsidRPr="0037242F" w:rsidRDefault="00312623" w:rsidP="00312623">
      <w:r>
        <w:t>Informasjonen  som kjem inn gjennom brukarundersøkinga blir brukt i kvalitets- og  forbetringsarbeidet ved vår SFO og i skuleeigar sitt arbeidet med kvaliteten på SFO-tilbodet i  heile kommunen. Resultatet av undersøkinga blir rapportert til utval for levekår i Time kommune,  slik at dei kan leggja dykkar  meiningar</w:t>
      </w:r>
      <w:r w:rsidRPr="59AEFF36">
        <w:rPr>
          <w:b/>
          <w:bCs/>
        </w:rPr>
        <w:t xml:space="preserve"> </w:t>
      </w:r>
      <w:r>
        <w:t>til grunn for sine avgjerder.</w:t>
      </w:r>
    </w:p>
    <w:p w14:paraId="5DA4FAD7" w14:textId="77777777" w:rsidR="00312623" w:rsidRPr="0037242F" w:rsidRDefault="00312623" w:rsidP="00312623">
      <w:pPr>
        <w:rPr>
          <w:u w:val="single"/>
        </w:rPr>
      </w:pPr>
      <w:r w:rsidRPr="59AEFF36">
        <w:rPr>
          <w:u w:val="single"/>
        </w:rPr>
        <w:t>Om gjennomføringa:</w:t>
      </w:r>
    </w:p>
    <w:p w14:paraId="1D37F5EE" w14:textId="6AF7D493" w:rsidR="00312623" w:rsidRPr="0037242F" w:rsidRDefault="00312623" w:rsidP="00312623">
      <w:r>
        <w:t xml:space="preserve">Undersøkinga er anonym og kan ikkje sporast tilbake til deg. Du treng om lag 5 minutt  til gjennomføringa. </w:t>
      </w:r>
      <w:r>
        <w:br/>
        <w:t xml:space="preserve">Alle føresette </w:t>
      </w:r>
      <w:r w:rsidR="002767AA">
        <w:t>(både mor og far)</w:t>
      </w:r>
      <w:r>
        <w:t xml:space="preserve"> får tilsendt e-post med link til pålogging og passord. Til utsending bruker vi e-postadressa som er registrert på deg i Visma flyt skule. Om du ikkje mottar e-posten, må du snarast melde frå til SFO. Då har me ikkje rett adresse. Me må ha tilbakemelding innan </w:t>
      </w:r>
      <w:r w:rsidR="649E50F4">
        <w:t>31</w:t>
      </w:r>
      <w:r>
        <w:t>.03.202</w:t>
      </w:r>
      <w:r w:rsidR="4879BCEB">
        <w:t>5</w:t>
      </w:r>
      <w:r>
        <w:t xml:space="preserve"> om adressa er feil. </w:t>
      </w:r>
      <w:r>
        <w:br/>
      </w:r>
      <w:r>
        <w:br/>
        <w:t xml:space="preserve">Det blir send ut pålogging for </w:t>
      </w:r>
      <w:r w:rsidRPr="305CB3B7">
        <w:rPr>
          <w:u w:val="single"/>
        </w:rPr>
        <w:t>kvart barn</w:t>
      </w:r>
      <w:r>
        <w:t xml:space="preserve"> i SFO. Tre av spørsmåla er retta mot barnet sin trivsel og tryggleik, og det er difor nødvendig med ei </w:t>
      </w:r>
      <w:r w:rsidR="008308F2">
        <w:t>tilbakemelding</w:t>
      </w:r>
      <w:r>
        <w:t xml:space="preserve"> for kvart barn. Om du har fleire barn som har tilbod ved SFO, vil du med andre ord få ei brukarundersøkinga for kvart barn.</w:t>
      </w:r>
    </w:p>
    <w:p w14:paraId="06E27904" w14:textId="78AE0265" w:rsidR="00312623" w:rsidRPr="0037242F" w:rsidRDefault="00312623" w:rsidP="00312623">
      <w:pPr>
        <w:rPr>
          <w:b/>
          <w:bCs/>
        </w:rPr>
      </w:pPr>
      <w:r w:rsidRPr="305CB3B7">
        <w:rPr>
          <w:b/>
          <w:bCs/>
        </w:rPr>
        <w:t xml:space="preserve">Undersøkinga vert send ut </w:t>
      </w:r>
      <w:r w:rsidR="00C67181">
        <w:rPr>
          <w:b/>
          <w:bCs/>
        </w:rPr>
        <w:t>24</w:t>
      </w:r>
      <w:r w:rsidRPr="305CB3B7">
        <w:rPr>
          <w:b/>
          <w:bCs/>
        </w:rPr>
        <w:t xml:space="preserve">. mars og er open fram til </w:t>
      </w:r>
      <w:r w:rsidR="285B04D2" w:rsidRPr="305CB3B7">
        <w:rPr>
          <w:b/>
          <w:bCs/>
        </w:rPr>
        <w:t>06.april</w:t>
      </w:r>
      <w:r w:rsidRPr="305CB3B7">
        <w:rPr>
          <w:b/>
          <w:bCs/>
        </w:rPr>
        <w:t xml:space="preserve">. </w:t>
      </w:r>
    </w:p>
    <w:p w14:paraId="394941DB" w14:textId="77777777" w:rsidR="00312623" w:rsidRPr="0037242F" w:rsidRDefault="00312623" w:rsidP="00312623">
      <w:r>
        <w:t xml:space="preserve">Me håpar at du vil setje av nokre minutt for å gjera dette. </w:t>
      </w:r>
    </w:p>
    <w:p w14:paraId="4A703943" w14:textId="77777777" w:rsidR="00312623" w:rsidRPr="0037242F" w:rsidRDefault="00312623" w:rsidP="00312623"/>
    <w:p w14:paraId="4E519CDA" w14:textId="77777777" w:rsidR="00312623" w:rsidRPr="003C0D3A" w:rsidRDefault="00312623" w:rsidP="00312623">
      <w:r w:rsidRPr="003C0D3A">
        <w:t>Takk for hjelpa!</w:t>
      </w:r>
    </w:p>
    <w:p w14:paraId="5400BBBE" w14:textId="77777777" w:rsidR="002830B0" w:rsidRDefault="002830B0" w:rsidP="002830B0">
      <w:pPr>
        <w:rPr>
          <w:b/>
          <w:sz w:val="40"/>
        </w:rPr>
      </w:pPr>
    </w:p>
    <w:p w14:paraId="3B2F4C47" w14:textId="77777777" w:rsidR="002830B0" w:rsidRDefault="002830B0" w:rsidP="002830B0">
      <w:pPr>
        <w:rPr>
          <w:b/>
          <w:sz w:val="40"/>
        </w:rPr>
      </w:pPr>
    </w:p>
    <w:sectPr w:rsidR="002830B0" w:rsidSect="009A1A89">
      <w:headerReference w:type="default" r:id="rId10"/>
      <w:footerReference w:type="default" r:id="rId11"/>
      <w:pgSz w:w="11900" w:h="16840"/>
      <w:pgMar w:top="395" w:right="1417" w:bottom="6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68E9A" w14:textId="77777777" w:rsidR="00312623" w:rsidRDefault="00312623" w:rsidP="0089647E">
      <w:pPr>
        <w:spacing w:after="0" w:line="240" w:lineRule="auto"/>
      </w:pPr>
      <w:r>
        <w:separator/>
      </w:r>
    </w:p>
  </w:endnote>
  <w:endnote w:type="continuationSeparator" w:id="0">
    <w:p w14:paraId="5F298BB7" w14:textId="77777777" w:rsidR="00312623" w:rsidRDefault="00312623" w:rsidP="0089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86293" w14:textId="77777777" w:rsidR="009A1A89" w:rsidRDefault="007368D1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10D79B5C" wp14:editId="3A6FDC88">
          <wp:simplePos x="0" y="0"/>
          <wp:positionH relativeFrom="column">
            <wp:posOffset>-962660</wp:posOffset>
          </wp:positionH>
          <wp:positionV relativeFrom="paragraph">
            <wp:posOffset>100965</wp:posOffset>
          </wp:positionV>
          <wp:extent cx="7651115" cy="504190"/>
          <wp:effectExtent l="0" t="0" r="0" b="0"/>
          <wp:wrapThrough wrapText="bothSides">
            <wp:wrapPolygon edited="0">
              <wp:start x="2725" y="1088"/>
              <wp:lineTo x="2653" y="9793"/>
              <wp:lineTo x="8031" y="11970"/>
              <wp:lineTo x="13266" y="11970"/>
              <wp:lineTo x="19146" y="9793"/>
              <wp:lineTo x="19074" y="3264"/>
              <wp:lineTo x="11617" y="1088"/>
              <wp:lineTo x="2725" y="1088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sett brevm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9" t="95362" r="410" b="-43"/>
                  <a:stretch/>
                </pic:blipFill>
                <pic:spPr bwMode="auto">
                  <a:xfrm>
                    <a:off x="0" y="0"/>
                    <a:ext cx="7651115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E1AFC" w14:textId="77777777" w:rsidR="00312623" w:rsidRDefault="00312623" w:rsidP="0089647E">
      <w:pPr>
        <w:spacing w:after="0" w:line="240" w:lineRule="auto"/>
      </w:pPr>
      <w:r>
        <w:separator/>
      </w:r>
    </w:p>
  </w:footnote>
  <w:footnote w:type="continuationSeparator" w:id="0">
    <w:p w14:paraId="5924B91A" w14:textId="77777777" w:rsidR="00312623" w:rsidRDefault="00312623" w:rsidP="0089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1757" w14:textId="77777777" w:rsidR="0089647E" w:rsidRPr="009A1A89" w:rsidRDefault="009A1A89" w:rsidP="009A1A8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7A5710DC" wp14:editId="792EBB62">
          <wp:simplePos x="0" y="0"/>
          <wp:positionH relativeFrom="column">
            <wp:posOffset>-962660</wp:posOffset>
          </wp:positionH>
          <wp:positionV relativeFrom="paragraph">
            <wp:posOffset>-565150</wp:posOffset>
          </wp:positionV>
          <wp:extent cx="7630160" cy="808990"/>
          <wp:effectExtent l="0" t="0" r="0" b="3810"/>
          <wp:wrapTopAndBottom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sett brevm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503"/>
                  <a:stretch/>
                </pic:blipFill>
                <pic:spPr bwMode="auto">
                  <a:xfrm>
                    <a:off x="0" y="0"/>
                    <a:ext cx="7630160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02E4E"/>
    <w:multiLevelType w:val="hybridMultilevel"/>
    <w:tmpl w:val="5454831A"/>
    <w:lvl w:ilvl="0" w:tplc="FD70381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nn-N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F42DE"/>
    <w:multiLevelType w:val="hybridMultilevel"/>
    <w:tmpl w:val="0B58736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18254">
    <w:abstractNumId w:val="1"/>
  </w:num>
  <w:num w:numId="2" w16cid:durableId="131139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23"/>
    <w:rsid w:val="002767AA"/>
    <w:rsid w:val="002830B0"/>
    <w:rsid w:val="00312623"/>
    <w:rsid w:val="0035102A"/>
    <w:rsid w:val="00454DAC"/>
    <w:rsid w:val="0069521D"/>
    <w:rsid w:val="007368D1"/>
    <w:rsid w:val="008308F2"/>
    <w:rsid w:val="00852714"/>
    <w:rsid w:val="0089647E"/>
    <w:rsid w:val="00927A6E"/>
    <w:rsid w:val="009A1A89"/>
    <w:rsid w:val="00A1274F"/>
    <w:rsid w:val="00B27398"/>
    <w:rsid w:val="00BA05C6"/>
    <w:rsid w:val="00BE7A2C"/>
    <w:rsid w:val="00C41CF6"/>
    <w:rsid w:val="00C45FF4"/>
    <w:rsid w:val="00C67181"/>
    <w:rsid w:val="00CC426E"/>
    <w:rsid w:val="00D346CD"/>
    <w:rsid w:val="0D8FD951"/>
    <w:rsid w:val="165B07BA"/>
    <w:rsid w:val="17E9446B"/>
    <w:rsid w:val="285B04D2"/>
    <w:rsid w:val="305CB3B7"/>
    <w:rsid w:val="460EF80E"/>
    <w:rsid w:val="4879BCEB"/>
    <w:rsid w:val="591D323E"/>
    <w:rsid w:val="649E50F4"/>
    <w:rsid w:val="6AC73794"/>
    <w:rsid w:val="7F09F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E4631"/>
  <w14:defaultImageDpi w14:val="32767"/>
  <w15:chartTrackingRefBased/>
  <w15:docId w15:val="{E5BE7877-3EAA-4935-B569-E8E5E0F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23"/>
    <w:pPr>
      <w:spacing w:after="200" w:line="276" w:lineRule="auto"/>
    </w:pPr>
    <w:rPr>
      <w:sz w:val="22"/>
      <w:szCs w:val="22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647E"/>
    <w:pPr>
      <w:keepNext/>
      <w:keepLines/>
      <w:spacing w:before="240" w:after="0" w:line="27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dertittelHH">
    <w:name w:val="Undertittel HH"/>
    <w:basedOn w:val="Normal"/>
    <w:qFormat/>
    <w:rsid w:val="00CC426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 w:cs="Arial-BoldMT"/>
      <w:b/>
      <w:bCs/>
      <w:color w:val="009F99"/>
      <w:sz w:val="24"/>
      <w:szCs w:val="24"/>
      <w:lang w:val="nb-NO"/>
    </w:rPr>
  </w:style>
  <w:style w:type="paragraph" w:styleId="Listeavsnitt">
    <w:name w:val="List Paragraph"/>
    <w:basedOn w:val="Normal"/>
    <w:uiPriority w:val="34"/>
    <w:qFormat/>
    <w:rsid w:val="00CC426E"/>
    <w:pPr>
      <w:spacing w:after="180" w:line="240" w:lineRule="auto"/>
      <w:ind w:left="720" w:hanging="288"/>
      <w:contextualSpacing/>
    </w:pPr>
    <w:rPr>
      <w:rFonts w:ascii="Arial" w:hAnsi="Arial"/>
      <w:color w:val="000000" w:themeColor="text1"/>
      <w:lang w:val="nb-NO"/>
    </w:rPr>
  </w:style>
  <w:style w:type="paragraph" w:customStyle="1" w:styleId="TITTEL">
    <w:name w:val="TITTEL"/>
    <w:basedOn w:val="Tittel0"/>
    <w:autoRedefine/>
    <w:qFormat/>
    <w:rsid w:val="00BA05C6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ind w:left="-709" w:right="-715"/>
      <w:contextualSpacing w:val="0"/>
      <w:jc w:val="center"/>
    </w:pPr>
    <w:rPr>
      <w:rFonts w:ascii="Arial" w:hAnsi="Arial" w:cs="Arial"/>
      <w:caps/>
      <w:color w:val="EC0000"/>
      <w:spacing w:val="50"/>
      <w:kern w:val="0"/>
      <w:sz w:val="44"/>
      <w:szCs w:val="24"/>
    </w:rPr>
  </w:style>
  <w:style w:type="paragraph" w:styleId="Tittel0">
    <w:name w:val="Title"/>
    <w:basedOn w:val="Normal"/>
    <w:next w:val="Normal"/>
    <w:link w:val="TittelTegn"/>
    <w:uiPriority w:val="10"/>
    <w:qFormat/>
    <w:rsid w:val="00BA05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TittelTegn">
    <w:name w:val="Tittel Tegn"/>
    <w:basedOn w:val="Standardskriftforavsnitt"/>
    <w:link w:val="Tittel0"/>
    <w:uiPriority w:val="10"/>
    <w:rsid w:val="00BA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96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89647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89647E"/>
    <w:rPr>
      <w:rFonts w:ascii="Arial" w:hAnsi="Arial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89647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9647E"/>
    <w:rPr>
      <w:rFonts w:ascii="Arial" w:hAnsi="Arial"/>
      <w:sz w:val="22"/>
      <w:szCs w:val="22"/>
    </w:rPr>
  </w:style>
  <w:style w:type="table" w:styleId="Tabellrutenett">
    <w:name w:val="Table Grid"/>
    <w:basedOn w:val="Vanligtabell"/>
    <w:uiPriority w:val="39"/>
    <w:rsid w:val="002830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imekommune.sharepoint.com/OfficeMaler/TK-Brevark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d6a97-37b6-4503-a478-f86482a5675f">
      <Terms xmlns="http://schemas.microsoft.com/office/infopath/2007/PartnerControls"/>
    </lcf76f155ced4ddcb4097134ff3c332f>
    <TaxCatchAll xmlns="73889f01-334e-473a-88b7-a3e13ff5db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5E847265A5D7469AEBDFDA9FA02A8A" ma:contentTypeVersion="12" ma:contentTypeDescription="Opprett et nytt dokument." ma:contentTypeScope="" ma:versionID="87491f053f908623be4caf081464431c">
  <xsd:schema xmlns:xsd="http://www.w3.org/2001/XMLSchema" xmlns:xs="http://www.w3.org/2001/XMLSchema" xmlns:p="http://schemas.microsoft.com/office/2006/metadata/properties" xmlns:ns2="ad9d6a97-37b6-4503-a478-f86482a5675f" xmlns:ns3="73889f01-334e-473a-88b7-a3e13ff5db31" targetNamespace="http://schemas.microsoft.com/office/2006/metadata/properties" ma:root="true" ma:fieldsID="66c60da2954452646795804a9731d8bc" ns2:_="" ns3:_="">
    <xsd:import namespace="ad9d6a97-37b6-4503-a478-f86482a5675f"/>
    <xsd:import namespace="73889f01-334e-473a-88b7-a3e13ff5d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6a97-37b6-4503-a478-f86482a56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78d3dae-fbca-4973-a646-1ef8540e2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9f01-334e-473a-88b7-a3e13ff5db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b2bca8-554b-4683-ac6c-3bd8a4a098e8}" ma:internalName="TaxCatchAll" ma:showField="CatchAllData" ma:web="73889f01-334e-473a-88b7-a3e13ff5d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C9583-55D0-4E78-B3A4-2107D48A2ABF}">
  <ds:schemaRefs>
    <ds:schemaRef ds:uri="http://schemas.microsoft.com/office/2006/metadata/properties"/>
    <ds:schemaRef ds:uri="http://schemas.microsoft.com/office/infopath/2007/PartnerControls"/>
    <ds:schemaRef ds:uri="ad9d6a97-37b6-4503-a478-f86482a5675f"/>
    <ds:schemaRef ds:uri="73889f01-334e-473a-88b7-a3e13ff5db31"/>
  </ds:schemaRefs>
</ds:datastoreItem>
</file>

<file path=customXml/itemProps2.xml><?xml version="1.0" encoding="utf-8"?>
<ds:datastoreItem xmlns:ds="http://schemas.openxmlformats.org/officeDocument/2006/customXml" ds:itemID="{91092D8C-4EBC-4192-A74D-815905202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F4E3D-7873-4CE2-AD2A-62035D60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d6a97-37b6-4503-a478-f86482a5675f"/>
    <ds:schemaRef ds:uri="73889f01-334e-473a-88b7-a3e13ff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TK-Brevark%20mal.dotx</Template>
  <TotalTime>3</TotalTime>
  <Pages>1</Pages>
  <Words>247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Helene Seppola</dc:creator>
  <cp:keywords/>
  <dc:description/>
  <cp:lastModifiedBy>Eskil Nygaard</cp:lastModifiedBy>
  <cp:revision>7</cp:revision>
  <dcterms:created xsi:type="dcterms:W3CDTF">2023-10-25T18:28:00Z</dcterms:created>
  <dcterms:modified xsi:type="dcterms:W3CDTF">2025-03-20T16:22:00Z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0x0101006E5E847265A5D7469AEBDFDA9FA02A8A</vt:lpwstr>
  </property>
  <property fmtid="{D5CDD505-2E9C-101B-9397-08002B2CF9AE}" pid="3" name="MSIP_Label_21b237eb-2f79-45de-aef5-7121ceead835_Enabled">
    <vt:lpwstr>true</vt:lpwstr>
  </property>
  <property fmtid="{D5CDD505-2E9C-101B-9397-08002B2CF9AE}" pid="4" name="MSIP_Label_21b237eb-2f79-45de-aef5-7121ceead835_SetDate">
    <vt:lpwstr>2022-11-23T06:57:43Z</vt:lpwstr>
  </property>
  <property fmtid="{D5CDD505-2E9C-101B-9397-08002B2CF9AE}" pid="5" name="MSIP_Label_21b237eb-2f79-45de-aef5-7121ceead835_Method">
    <vt:lpwstr>Standard</vt:lpwstr>
  </property>
  <property fmtid="{D5CDD505-2E9C-101B-9397-08002B2CF9AE}" pid="6" name="MSIP_Label_21b237eb-2f79-45de-aef5-7121ceead835_Name">
    <vt:lpwstr>defa4170-0d19-0005-0004-bc88714345d2</vt:lpwstr>
  </property>
  <property fmtid="{D5CDD505-2E9C-101B-9397-08002B2CF9AE}" pid="7" name="MSIP_Label_21b237eb-2f79-45de-aef5-7121ceead835_SiteId">
    <vt:lpwstr>e909c4c2-cf35-426b-99ae-116055cf3a92</vt:lpwstr>
  </property>
  <property fmtid="{D5CDD505-2E9C-101B-9397-08002B2CF9AE}" pid="8" name="MSIP_Label_21b237eb-2f79-45de-aef5-7121ceead835_ActionId">
    <vt:lpwstr>d45d4414-ea1d-4a83-9b99-42875dbf4623</vt:lpwstr>
  </property>
  <property fmtid="{D5CDD505-2E9C-101B-9397-08002B2CF9AE}" pid="9" name="MSIP_Label_21b237eb-2f79-45de-aef5-7121ceead835_ContentBits">
    <vt:lpwstr>0</vt:lpwstr>
  </property>
  <property fmtid="{D5CDD505-2E9C-101B-9397-08002B2CF9AE}" pid="10" name="MSIP_Label_f505dd38-82b4-4427-b8a7-50e105392c97_Enabled">
    <vt:lpwstr>true</vt:lpwstr>
  </property>
  <property fmtid="{D5CDD505-2E9C-101B-9397-08002B2CF9AE}" pid="11" name="MSIP_Label_f505dd38-82b4-4427-b8a7-50e105392c97_SetDate">
    <vt:lpwstr>2023-10-25T18:29:10Z</vt:lpwstr>
  </property>
  <property fmtid="{D5CDD505-2E9C-101B-9397-08002B2CF9AE}" pid="12" name="MSIP_Label_f505dd38-82b4-4427-b8a7-50e105392c97_Method">
    <vt:lpwstr>Standard</vt:lpwstr>
  </property>
  <property fmtid="{D5CDD505-2E9C-101B-9397-08002B2CF9AE}" pid="13" name="MSIP_Label_f505dd38-82b4-4427-b8a7-50e105392c97_Name">
    <vt:lpwstr>defa4170-0d19-0005-0004-bc88714345d2</vt:lpwstr>
  </property>
  <property fmtid="{D5CDD505-2E9C-101B-9397-08002B2CF9AE}" pid="14" name="MSIP_Label_f505dd38-82b4-4427-b8a7-50e105392c97_SiteId">
    <vt:lpwstr>589e8be1-a5be-458a-ad32-8c0090608360</vt:lpwstr>
  </property>
  <property fmtid="{D5CDD505-2E9C-101B-9397-08002B2CF9AE}" pid="15" name="MSIP_Label_f505dd38-82b4-4427-b8a7-50e105392c97_ActionId">
    <vt:lpwstr>bdf9e5d9-ef46-413a-a1de-209c6f07f498</vt:lpwstr>
  </property>
  <property fmtid="{D5CDD505-2E9C-101B-9397-08002B2CF9AE}" pid="16" name="MSIP_Label_f505dd38-82b4-4427-b8a7-50e105392c97_ContentBits">
    <vt:lpwstr>0</vt:lpwstr>
  </property>
  <property fmtid="{D5CDD505-2E9C-101B-9397-08002B2CF9AE}" pid="17" name="MediaServiceImageTags">
    <vt:lpwstr/>
  </property>
</Properties>
</file>